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Daily church work log book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P18</w:t>
      </w:r>
    </w:p>
    <w:p>
      <w:pPr>
        <w:pStyle w:val="Normal"/>
        <w:rPr/>
      </w:pPr>
      <w:r>
        <w:rPr/>
        <w:drawing>
          <wp:inline distT="0" distB="0" distL="0" distR="0">
            <wp:extent cx="1705610" cy="4429760"/>
            <wp:effectExtent l="0" t="0" r="0" b="0"/>
            <wp:docPr id="1" name="図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t>上堤仁も拘る（</w:t>
      </w:r>
      <w:r>
        <w:rPr/>
        <w:t>Kamisage jin sticks to something as well</w:t>
      </w:r>
      <w:r>
        <w:rPr/>
        <w:t>）</w:t>
      </w:r>
      <w:r>
        <w:rPr/>
        <w:t>or (We stick to embankment as well)</w:t>
      </w:r>
    </w:p>
    <w:p>
      <w:pPr>
        <w:pStyle w:val="Normal"/>
        <w:rPr/>
      </w:pPr>
      <w:r>
        <w:rPr/>
        <w:t>4</w:t>
      </w:r>
      <w:r>
        <w:rPr/>
        <w:t>年（</w:t>
      </w:r>
      <w:r>
        <w:rPr/>
        <w:t>four years</w:t>
      </w:r>
      <w:r>
        <w:rPr/>
        <w:t>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153535" cy="828675"/>
            <wp:effectExtent l="0" t="0" r="0" b="0"/>
            <wp:docPr id="2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望月</w:t>
      </w:r>
    </w:p>
    <w:p>
      <w:pPr>
        <w:pStyle w:val="Normal"/>
        <w:rPr/>
      </w:pPr>
      <w:r>
        <w:rPr/>
        <w:t>Mochiduki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P19</w:t>
      </w:r>
    </w:p>
    <w:p>
      <w:pPr>
        <w:pStyle w:val="Normal"/>
        <w:rPr/>
      </w:pPr>
      <w:r>
        <w:rPr/>
        <w:drawing>
          <wp:inline distT="0" distB="0" distL="0" distR="0">
            <wp:extent cx="4734560" cy="895350"/>
            <wp:effectExtent l="0" t="0" r="0" b="0"/>
            <wp:docPr id="3" name="図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田中道子、</w:t>
      </w:r>
      <w:r>
        <w:rPr/>
        <w:t>(</w:t>
      </w:r>
      <w:r>
        <w:rPr/>
        <w:t>一</w:t>
      </w:r>
      <w:r>
        <w:rPr/>
        <w:t>)</w:t>
      </w:r>
    </w:p>
    <w:p>
      <w:pPr>
        <w:pStyle w:val="Normal"/>
        <w:rPr/>
      </w:pPr>
      <w:r>
        <w:rPr/>
        <w:t>Tanaka Michiko, (Hjime)</w:t>
      </w:r>
    </w:p>
    <w:p>
      <w:pPr>
        <w:pStyle w:val="Normal"/>
        <w:rPr/>
      </w:pPr>
      <w:r>
        <w:rPr/>
        <w:t>※</w:t>
      </w:r>
      <w:r>
        <w:rPr/>
        <w:t xml:space="preserve">（一） </w:t>
      </w:r>
      <w:r>
        <w:rPr/>
        <w:t>This might be just a dash mark to show the end of the sentence.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886960" cy="971550"/>
            <wp:effectExtent l="0" t="0" r="0" b="0"/>
            <wp:docPr id="4" name="図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有馬正子</w:t>
      </w:r>
    </w:p>
    <w:p>
      <w:pPr>
        <w:pStyle w:val="Normal"/>
        <w:rPr/>
      </w:pPr>
      <w:r>
        <w:rPr/>
        <w:t>Arima Masako or Arima Shoko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086860" cy="1181100"/>
            <wp:effectExtent l="0" t="0" r="0" b="0"/>
            <wp:docPr id="5" name="図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漆原克次</w:t>
      </w:r>
    </w:p>
    <w:p>
      <w:pPr>
        <w:pStyle w:val="Normal"/>
        <w:rPr/>
      </w:pPr>
      <w:r>
        <w:rPr/>
        <w:t>Urushibara Katsuji or Urushibara Katsutsugu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P20</w:t>
      </w:r>
    </w:p>
    <w:p>
      <w:pPr>
        <w:pStyle w:val="Normal"/>
        <w:rPr/>
      </w:pPr>
      <w:r>
        <w:rPr/>
        <w:drawing>
          <wp:inline distT="0" distB="0" distL="0" distR="0">
            <wp:extent cx="3982085" cy="885825"/>
            <wp:effectExtent l="0" t="0" r="0" b="0"/>
            <wp:docPr id="6" name="図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中村定文 兄</w:t>
      </w:r>
    </w:p>
    <w:p>
      <w:pPr>
        <w:pStyle w:val="Normal"/>
        <w:rPr/>
      </w:pPr>
      <w:r>
        <w:rPr/>
        <w:t>Nakamura Joubun Kei</w:t>
      </w:r>
    </w:p>
    <w:p>
      <w:pPr>
        <w:pStyle w:val="Normal"/>
        <w:rPr/>
      </w:pPr>
      <w:r>
        <w:rPr/>
        <w:t>Kei(</w:t>
      </w:r>
      <w:r>
        <w:rPr/>
        <w:t>兄</w:t>
      </w:r>
      <w:r>
        <w:rPr/>
        <w:t>) is an honorific title. Japanese people used it when they talked about someone older than they were to show their respect.</w:t>
      </w:r>
    </w:p>
    <w:p>
      <w:pPr>
        <w:pStyle w:val="Normal"/>
        <w:rPr/>
      </w:pPr>
      <w:r>
        <w:rPr/>
        <w:t>P21</w:t>
      </w:r>
    </w:p>
    <w:p>
      <w:pPr>
        <w:pStyle w:val="Normal"/>
        <w:rPr/>
      </w:pPr>
      <w:r>
        <w:rPr/>
        <w:drawing>
          <wp:inline distT="0" distB="0" distL="0" distR="0">
            <wp:extent cx="4556760" cy="879475"/>
            <wp:effectExtent l="0" t="0" r="0" b="0"/>
            <wp:docPr id="7" name="図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狩野伊作児 </w:t>
      </w:r>
      <w:r>
        <w:rPr/>
        <w:t xml:space="preserve">or </w:t>
      </w:r>
      <w:r>
        <w:rPr/>
        <w:t>狩野伊佐児</w:t>
      </w:r>
    </w:p>
    <w:p>
      <w:pPr>
        <w:pStyle w:val="Normal"/>
        <w:rPr/>
      </w:pPr>
      <w:r>
        <w:rPr/>
        <w:t>Kano Isaji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P22</w:t>
      </w:r>
    </w:p>
    <w:p>
      <w:pPr>
        <w:pStyle w:val="Normal"/>
        <w:rPr/>
      </w:pPr>
      <w:r>
        <w:rPr/>
        <w:drawing>
          <wp:inline distT="0" distB="0" distL="0" distR="0">
            <wp:extent cx="1914525" cy="685800"/>
            <wp:effectExtent l="0" t="0" r="0" b="0"/>
            <wp:docPr id="8" name="図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川口斤宅</w:t>
      </w:r>
    </w:p>
    <w:p>
      <w:pPr>
        <w:pStyle w:val="Normal"/>
        <w:rPr/>
      </w:pPr>
      <w:r>
        <w:rPr/>
        <w:t>Kawaguchi Kontaku or Kawaguchi Kon’s house or Mr.Kawaguchi’s house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P25</w:t>
      </w:r>
    </w:p>
    <w:p>
      <w:pPr>
        <w:pStyle w:val="Normal"/>
        <w:rPr/>
      </w:pPr>
      <w:r>
        <w:rPr/>
        <w:drawing>
          <wp:inline distT="0" distB="0" distL="0" distR="0">
            <wp:extent cx="790575" cy="819150"/>
            <wp:effectExtent l="0" t="0" r="0" b="0"/>
            <wp:docPr id="9" name="図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辻 兄</w:t>
      </w:r>
    </w:p>
    <w:p>
      <w:pPr>
        <w:pStyle w:val="Normal"/>
        <w:rPr/>
      </w:pPr>
      <w:r>
        <w:rPr/>
        <w:t>Tsuji kei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P27</w:t>
      </w:r>
    </w:p>
    <w:p>
      <w:pPr>
        <w:pStyle w:val="Normal"/>
        <w:rPr/>
      </w:pPr>
      <w:r>
        <w:rPr/>
        <w:drawing>
          <wp:inline distT="0" distB="0" distL="0" distR="0">
            <wp:extent cx="2943860" cy="657225"/>
            <wp:effectExtent l="0" t="0" r="0" b="0"/>
            <wp:docPr id="10" name="図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松林小蝶、五ヶ月</w:t>
      </w:r>
    </w:p>
    <w:p>
      <w:pPr>
        <w:pStyle w:val="Normal"/>
        <w:rPr/>
      </w:pPr>
      <w:r>
        <w:rPr/>
        <w:t>Matsubayashi Kocho, five months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662430" cy="632460"/>
            <wp:effectExtent l="0" t="0" r="0" b="0"/>
            <wp:docPr id="11" name="図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有馬 兄</w:t>
      </w:r>
    </w:p>
    <w:p>
      <w:pPr>
        <w:pStyle w:val="Normal"/>
        <w:rPr/>
      </w:pPr>
      <w:r>
        <w:rPr/>
        <w:t>Arima Kei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P28</w:t>
      </w:r>
    </w:p>
    <w:p>
      <w:pPr>
        <w:pStyle w:val="Normal"/>
        <w:rPr/>
      </w:pPr>
      <w:r>
        <w:rPr/>
        <w:drawing>
          <wp:inline distT="0" distB="0" distL="0" distR="0">
            <wp:extent cx="5400040" cy="1160145"/>
            <wp:effectExtent l="0" t="0" r="0" b="0"/>
            <wp:docPr id="12" name="図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川口</w:t>
      </w:r>
    </w:p>
    <w:p>
      <w:pPr>
        <w:pStyle w:val="Normal"/>
        <w:rPr/>
      </w:pPr>
      <w:r>
        <w:rPr/>
        <w:t>Kawaguchi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P36</w:t>
      </w:r>
    </w:p>
    <w:p>
      <w:pPr>
        <w:pStyle w:val="Normal"/>
        <w:rPr/>
      </w:pPr>
      <w:r>
        <w:rPr/>
        <w:drawing>
          <wp:inline distT="0" distB="0" distL="0" distR="0">
            <wp:extent cx="5053965" cy="3409950"/>
            <wp:effectExtent l="0" t="0" r="0" b="0"/>
            <wp:docPr id="13" name="図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金谷八百屋 </w:t>
      </w:r>
      <w:r>
        <w:rPr/>
        <w:t xml:space="preserve">Kanaya Yaoya or </w:t>
      </w:r>
      <w:r>
        <w:rPr/>
        <w:t xml:space="preserve">金谷八石 君 </w:t>
      </w:r>
      <w:r>
        <w:rPr/>
        <w:t xml:space="preserve">Kanaya Yaish kun </w:t>
      </w:r>
    </w:p>
    <w:p>
      <w:pPr>
        <w:pStyle w:val="Normal"/>
        <w:rPr/>
      </w:pPr>
      <w:r>
        <w:rPr/>
        <w:t>※</w:t>
      </w:r>
      <w:r>
        <w:rPr/>
        <w:t>Kun</w:t>
      </w:r>
      <w:r>
        <w:rPr/>
        <w:t>（君）</w:t>
      </w:r>
      <w:r>
        <w:rPr/>
        <w:t>is the polite way to call others. In these old times, they used it for people who were younger than they were.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松林小蝶</w:t>
      </w:r>
      <w:r>
        <w:rPr/>
        <w:t xml:space="preserve">(Matsubayashi Kocho), </w:t>
      </w:r>
      <w:r>
        <w:rPr/>
        <w:t>金谷八石宅</w:t>
      </w:r>
      <w:r>
        <w:rPr/>
        <w:t>(Kanaya Yaishi’s house)</w:t>
      </w:r>
    </w:p>
    <w:p>
      <w:pPr>
        <w:pStyle w:val="Normal"/>
        <w:rPr/>
      </w:pPr>
      <w:r>
        <w:rPr/>
        <w:t>狩野 兄</w:t>
      </w:r>
      <w:r>
        <w:rPr/>
        <w:t>(Karino kei)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P37</w:t>
      </w:r>
    </w:p>
    <w:p>
      <w:pPr>
        <w:pStyle w:val="Normal"/>
        <w:rPr/>
      </w:pPr>
      <w:r>
        <w:rPr/>
        <w:drawing>
          <wp:inline distT="0" distB="0" distL="0" distR="0">
            <wp:extent cx="1190625" cy="1353185"/>
            <wp:effectExtent l="0" t="0" r="0" b="0"/>
            <wp:docPr id="14" name="図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母の金 </w:t>
      </w:r>
      <w:r>
        <w:rPr/>
        <w:t xml:space="preserve">(mother’s money) or </w:t>
      </w:r>
      <w:r>
        <w:rPr/>
        <w:t>毋の金</w:t>
      </w:r>
      <w:r>
        <w:rPr/>
        <w:t>(the money which can’t be used)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3382010" cy="2209800"/>
            <wp:effectExtent l="0" t="0" r="0" b="0"/>
            <wp:docPr id="15" name="図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活動 </w:t>
      </w:r>
      <w:r>
        <w:rPr/>
        <w:t xml:space="preserve">Katudo </w:t>
      </w:r>
      <w:r>
        <w:rPr/>
        <w:t>（</w:t>
      </w:r>
      <w:r>
        <w:rPr/>
        <w:t>Activity</w:t>
      </w:r>
      <w:r>
        <w:rPr/>
        <w:t>）</w:t>
      </w:r>
    </w:p>
    <w:p>
      <w:pPr>
        <w:pStyle w:val="Normal"/>
        <w:rPr/>
      </w:pPr>
      <w:r>
        <w:rPr/>
        <w:t xml:space="preserve">金谷 </w:t>
      </w:r>
      <w:r>
        <w:rPr/>
        <w:t>Kanaya</w:t>
      </w:r>
    </w:p>
    <w:p>
      <w:pPr>
        <w:pStyle w:val="Normal"/>
        <w:rPr/>
      </w:pPr>
      <w:r>
        <w:rPr/>
        <w:t>金谷（</w:t>
      </w:r>
      <w:r>
        <w:rPr/>
        <w:t>Kanaya</w:t>
      </w:r>
      <w:r>
        <w:rPr/>
        <w:t>）、上塘</w:t>
      </w:r>
      <w:r>
        <w:rPr/>
        <w:t>(Kamidomo)</w:t>
      </w:r>
      <w:r>
        <w:rPr/>
        <w:t>、佐生</w:t>
      </w:r>
      <w:r>
        <w:rPr/>
        <w:t xml:space="preserve">(Saeki) or </w:t>
      </w:r>
      <w:r>
        <w:rPr/>
        <w:t>佐尓</w:t>
      </w:r>
      <w:r>
        <w:rPr/>
        <w:t>(Saji)</w:t>
      </w:r>
      <w:r>
        <w:rPr/>
        <w:t>、秋山</w:t>
      </w:r>
      <w:r>
        <w:rPr/>
        <w:t>(Akiyama)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游明朝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05f4"/>
    <w:rPr>
      <w:sz w:val="18"/>
      <w:szCs w:val="18"/>
    </w:rPr>
  </w:style>
  <w:style w:type="character" w:styleId="Style14" w:customStyle="1">
    <w:name w:val="コメント文字列 (文字)"/>
    <w:basedOn w:val="DefaultParagraphFont"/>
    <w:link w:val="a4"/>
    <w:uiPriority w:val="99"/>
    <w:semiHidden/>
    <w:qFormat/>
    <w:rsid w:val="009305f4"/>
    <w:rPr/>
  </w:style>
  <w:style w:type="character" w:styleId="Style15" w:customStyle="1">
    <w:name w:val="コメント内容 (文字)"/>
    <w:basedOn w:val="Style14"/>
    <w:link w:val="a6"/>
    <w:uiPriority w:val="99"/>
    <w:semiHidden/>
    <w:qFormat/>
    <w:rsid w:val="009305f4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9305f4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9305f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Neat_Office/6.2.8.2$Windows_x86 LibreOffice_project/</Application>
  <Pages>5</Pages>
  <Words>281</Words>
  <Characters>907</Characters>
  <CharactersWithSpaces>1041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2023-09-17T16:36:00Z</dcterms:created>
  <dc:creator>Aoki, Ririko</dc:creator>
  <dc:description/>
  <dc:language>en-CA</dc:language>
  <cp:lastModifiedBy/>
  <dcterms:modified xsi:type="dcterms:W3CDTF">2023-09-18T11:59:11Z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0d826e3d99585b363dc2ce490b01a27cf0de8f7c3c09a1fb1ea7eedd3598034a</vt:lpwstr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